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26" w:rsidRDefault="00982026" w:rsidP="0098202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CE3BA1"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ème</w:t>
      </w:r>
      <w:proofErr w:type="spellEnd"/>
      <w:r w:rsidRPr="008829D9">
        <w:rPr>
          <w:b/>
          <w:bCs/>
          <w:sz w:val="28"/>
          <w:szCs w:val="28"/>
          <w:u w:val="single"/>
        </w:rPr>
        <w:t xml:space="preserve"> rencontre : Accueillir </w:t>
      </w:r>
      <w:r w:rsidR="00CE3BA1">
        <w:rPr>
          <w:b/>
          <w:bCs/>
          <w:sz w:val="28"/>
          <w:szCs w:val="28"/>
          <w:u w:val="single"/>
        </w:rPr>
        <w:t>la Conversion dans ma vie et rejeter le péché</w:t>
      </w:r>
    </w:p>
    <w:p w:rsidR="00982026" w:rsidRPr="000F2B86" w:rsidRDefault="00982026" w:rsidP="00982026">
      <w:pPr>
        <w:pStyle w:val="Paragraphedeliste"/>
        <w:spacing w:after="0"/>
        <w:ind w:left="284"/>
        <w:contextualSpacing w:val="0"/>
        <w:rPr>
          <w:rFonts w:cstheme="minorHAnsi"/>
          <w:b/>
          <w:bCs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05"/>
        <w:gridCol w:w="8046"/>
        <w:gridCol w:w="1134"/>
      </w:tblGrid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19.45</w:t>
            </w:r>
          </w:p>
        </w:tc>
        <w:tc>
          <w:tcPr>
            <w:tcW w:w="8046" w:type="dxa"/>
          </w:tcPr>
          <w:p w:rsidR="00982026" w:rsidRDefault="00982026" w:rsidP="00BD6905">
            <w:pPr>
              <w:spacing w:after="60"/>
              <w:jc w:val="both"/>
              <w:rPr>
                <w:b/>
                <w:bCs/>
              </w:rPr>
            </w:pPr>
            <w:r w:rsidRPr="006A4467">
              <w:rPr>
                <w:b/>
                <w:bCs/>
              </w:rPr>
              <w:t>RDV serviteurs : installation</w:t>
            </w:r>
            <w:r>
              <w:rPr>
                <w:b/>
                <w:bCs/>
              </w:rPr>
              <w:t xml:space="preserve"> &amp; prière</w:t>
            </w:r>
          </w:p>
          <w:p w:rsidR="00982026" w:rsidRPr="006F022D" w:rsidRDefault="00982026" w:rsidP="00BD6905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20.15</w:t>
            </w:r>
          </w:p>
        </w:tc>
        <w:tc>
          <w:tcPr>
            <w:tcW w:w="8046" w:type="dxa"/>
          </w:tcPr>
          <w:p w:rsidR="00982026" w:rsidRDefault="00982026" w:rsidP="00BD6905">
            <w:pPr>
              <w:jc w:val="both"/>
            </w:pPr>
            <w:r w:rsidRPr="006A4467">
              <w:rPr>
                <w:b/>
                <w:bCs/>
              </w:rPr>
              <w:t>Accueil</w:t>
            </w:r>
            <w:r>
              <w:rPr>
                <w:b/>
                <w:bCs/>
              </w:rPr>
              <w:t xml:space="preserve"> </w:t>
            </w:r>
          </w:p>
          <w:p w:rsidR="00982026" w:rsidRPr="00E93651" w:rsidRDefault="00982026" w:rsidP="00BD6905">
            <w:pPr>
              <w:spacing w:after="24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10 min</w:t>
            </w:r>
          </w:p>
        </w:tc>
      </w:tr>
      <w:tr w:rsidR="00982026" w:rsidTr="00BD6905">
        <w:trPr>
          <w:trHeight w:val="689"/>
        </w:trPr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20.25</w:t>
            </w:r>
          </w:p>
        </w:tc>
        <w:tc>
          <w:tcPr>
            <w:tcW w:w="8046" w:type="dxa"/>
          </w:tcPr>
          <w:p w:rsidR="00982026" w:rsidRPr="00E93651" w:rsidRDefault="00982026" w:rsidP="00BD6905">
            <w:pPr>
              <w:spacing w:after="240"/>
              <w:jc w:val="both"/>
            </w:pPr>
            <w:r w:rsidRPr="006A4467">
              <w:rPr>
                <w:b/>
                <w:bCs/>
              </w:rPr>
              <w:t>Intro</w:t>
            </w:r>
            <w:r>
              <w:rPr>
                <w:b/>
                <w:bCs/>
              </w:rPr>
              <w:t>duction (</w:t>
            </w:r>
            <w:proofErr w:type="spellStart"/>
            <w:r>
              <w:rPr>
                <w:b/>
                <w:bCs/>
              </w:rPr>
              <w:t>re-présentation</w:t>
            </w:r>
            <w:proofErr w:type="spellEnd"/>
            <w:r>
              <w:rPr>
                <w:b/>
                <w:bCs/>
              </w:rPr>
              <w:t xml:space="preserve"> rapide du parcours pour nouveaux) </w:t>
            </w:r>
            <w:r w:rsidRPr="006F022D">
              <w:t>par</w:t>
            </w:r>
            <w:r w:rsidRPr="006F022D">
              <w:rPr>
                <w:b/>
                <w:bCs/>
              </w:rPr>
              <w:t xml:space="preserve"> </w:t>
            </w:r>
            <w:r>
              <w:rPr>
                <w:color w:val="FF0000"/>
              </w:rPr>
              <w:t>…………………….</w:t>
            </w:r>
          </w:p>
          <w:p w:rsidR="00982026" w:rsidRPr="008829D9" w:rsidRDefault="00982026" w:rsidP="00BD6905">
            <w:pPr>
              <w:spacing w:after="240"/>
              <w:jc w:val="both"/>
            </w:pPr>
            <w:r w:rsidRPr="006A4467">
              <w:rPr>
                <w:b/>
                <w:bCs/>
              </w:rPr>
              <w:t>Louange</w:t>
            </w: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10 min</w:t>
            </w:r>
          </w:p>
          <w:p w:rsidR="00982026" w:rsidRDefault="00982026" w:rsidP="00BD6905">
            <w:pPr>
              <w:spacing w:after="120"/>
            </w:pPr>
            <w:r>
              <w:t>20 min</w:t>
            </w: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20.55</w:t>
            </w:r>
          </w:p>
        </w:tc>
        <w:tc>
          <w:tcPr>
            <w:tcW w:w="8046" w:type="dxa"/>
          </w:tcPr>
          <w:p w:rsidR="00982026" w:rsidRPr="00CE3BA1" w:rsidRDefault="00982026" w:rsidP="00CE3BA1">
            <w:pPr>
              <w:spacing w:after="240"/>
              <w:jc w:val="both"/>
              <w:rPr>
                <w:color w:val="FF0000"/>
              </w:rPr>
            </w:pPr>
            <w:r w:rsidRPr="006A4467">
              <w:rPr>
                <w:b/>
                <w:bCs/>
              </w:rPr>
              <w:t>Enseignement</w:t>
            </w:r>
            <w:r>
              <w:rPr>
                <w:b/>
                <w:bCs/>
              </w:rPr>
              <w:t xml:space="preserve"> </w:t>
            </w:r>
            <w:r>
              <w:t xml:space="preserve">par  </w:t>
            </w:r>
            <w:r w:rsidR="00CE3BA1">
              <w:rPr>
                <w:color w:val="FF0000"/>
              </w:rPr>
              <w:t>Françoise BLAVIER</w:t>
            </w:r>
            <w:r w:rsidRPr="00DB78E1">
              <w:rPr>
                <w:color w:val="FF0000"/>
              </w:rPr>
              <w:t> </w:t>
            </w:r>
            <w:r w:rsidRPr="00502AAA">
              <w:t xml:space="preserve">: </w:t>
            </w:r>
            <w:r w:rsidR="00CE3BA1">
              <w:rPr>
                <w:i/>
                <w:iCs/>
              </w:rPr>
              <w:t>Le péché et la conversion</w:t>
            </w:r>
          </w:p>
        </w:tc>
        <w:tc>
          <w:tcPr>
            <w:tcW w:w="1134" w:type="dxa"/>
          </w:tcPr>
          <w:p w:rsidR="00982026" w:rsidRDefault="0077128F" w:rsidP="00BD6905">
            <w:pPr>
              <w:spacing w:after="120"/>
            </w:pPr>
            <w:r>
              <w:t xml:space="preserve"> </w:t>
            </w:r>
            <w:r w:rsidR="00872A09">
              <w:t xml:space="preserve"> </w:t>
            </w:r>
            <w:r w:rsidR="00704DC7">
              <w:t xml:space="preserve"> </w:t>
            </w:r>
            <w:r w:rsidR="000E148F">
              <w:t xml:space="preserve"> </w:t>
            </w:r>
            <w:bookmarkStart w:id="0" w:name="_GoBack"/>
            <w:bookmarkEnd w:id="0"/>
            <w:r w:rsidR="00982026">
              <w:t>min</w:t>
            </w: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</w:t>
            </w:r>
            <w:r>
              <w:rPr>
                <w:b/>
                <w:bCs/>
              </w:rPr>
              <w:t>15</w:t>
            </w:r>
          </w:p>
        </w:tc>
        <w:tc>
          <w:tcPr>
            <w:tcW w:w="8046" w:type="dxa"/>
          </w:tcPr>
          <w:p w:rsidR="00982026" w:rsidRPr="00502AAA" w:rsidRDefault="00982026" w:rsidP="00BD6905">
            <w:pPr>
              <w:tabs>
                <w:tab w:val="left" w:pos="993"/>
                <w:tab w:val="left" w:pos="1276"/>
              </w:tabs>
              <w:spacing w:after="24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Témoignage </w:t>
            </w:r>
            <w:r w:rsidRPr="009A0DDF">
              <w:t>par</w:t>
            </w:r>
            <w:r w:rsidRPr="00B33AC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………………………………</w:t>
            </w:r>
            <w:r>
              <w:rPr>
                <w:b/>
              </w:rPr>
              <w:t> </w:t>
            </w:r>
            <w:r w:rsidRPr="00502AAA">
              <w:rPr>
                <w:b/>
                <w:i/>
                <w:iCs/>
              </w:rPr>
              <w:t xml:space="preserve">: </w:t>
            </w:r>
            <w:r w:rsidRPr="00502AAA">
              <w:rPr>
                <w:bCs/>
                <w:i/>
                <w:iCs/>
              </w:rPr>
              <w:t>Une expérience de conversion personnelle, comment Jésus m’a sauvé et est venu changer ma vie.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5-7 min</w:t>
            </w:r>
          </w:p>
        </w:tc>
      </w:tr>
      <w:tr w:rsidR="00982026" w:rsidTr="00BD6905">
        <w:tc>
          <w:tcPr>
            <w:tcW w:w="1305" w:type="dxa"/>
          </w:tcPr>
          <w:p w:rsidR="00982026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21.20</w:t>
            </w:r>
          </w:p>
        </w:tc>
        <w:tc>
          <w:tcPr>
            <w:tcW w:w="8046" w:type="dxa"/>
          </w:tcPr>
          <w:p w:rsidR="00982026" w:rsidRDefault="00982026" w:rsidP="00BD69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Présentation du temps de partage en fraternité </w:t>
            </w:r>
            <w:r w:rsidRPr="00781BB1">
              <w:t xml:space="preserve">par </w:t>
            </w:r>
            <w:r>
              <w:rPr>
                <w:color w:val="FF0000"/>
              </w:rPr>
              <w:t>……………………..</w:t>
            </w:r>
          </w:p>
          <w:p w:rsidR="00982026" w:rsidRPr="00CE3BA1" w:rsidRDefault="00982026" w:rsidP="00CE3BA1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ind w:left="136" w:hanging="136"/>
              <w:contextualSpacing w:val="0"/>
              <w:jc w:val="both"/>
              <w:rPr>
                <w:b/>
                <w:bCs/>
              </w:rPr>
            </w:pPr>
            <w:r w:rsidRPr="00781BB1">
              <w:t>:</w:t>
            </w:r>
            <w:r w:rsidRPr="00781BB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</w:t>
            </w:r>
            <w:r w:rsidRPr="00781BB1">
              <w:rPr>
                <w:i/>
                <w:iCs/>
              </w:rPr>
              <w:t>omment résonne en moi ce que je viens d’entendre dans l’enseignement et/ou le témoignage ?</w:t>
            </w:r>
            <w:r w:rsidR="00CE3BA1">
              <w:rPr>
                <w:i/>
                <w:iCs/>
              </w:rPr>
              <w:t xml:space="preserve"> </w:t>
            </w:r>
          </w:p>
          <w:p w:rsidR="00CE3BA1" w:rsidRPr="00CE3BA1" w:rsidRDefault="00CE3BA1" w:rsidP="00CE3BA1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ind w:left="136" w:hanging="136"/>
              <w:contextualSpacing w:val="0"/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>Proposer une démarche de conversion en proclamant ma libération en Christ</w:t>
            </w:r>
          </w:p>
          <w:p w:rsidR="00CE3BA1" w:rsidRPr="00B77DFE" w:rsidRDefault="00CE3BA1" w:rsidP="00CE3BA1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ind w:left="136" w:hanging="136"/>
              <w:contextualSpacing w:val="0"/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>En présence du St sacrement, vivre la confession si prêtres ou écrire une lettre de pardon à déposer au pied de Jésus, recevoir un petit pain de la Parole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5 min</w:t>
            </w: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21.25</w:t>
            </w:r>
          </w:p>
        </w:tc>
        <w:tc>
          <w:tcPr>
            <w:tcW w:w="8046" w:type="dxa"/>
          </w:tcPr>
          <w:p w:rsidR="00982026" w:rsidRPr="00CE3BA1" w:rsidRDefault="00982026" w:rsidP="00CE3BA1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Temps de </w:t>
            </w:r>
            <w:r w:rsidR="00CE3BA1">
              <w:rPr>
                <w:b/>
                <w:bCs/>
              </w:rPr>
              <w:t>cœur à cœur avec Jésus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25 min</w:t>
            </w: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</w:p>
        </w:tc>
        <w:tc>
          <w:tcPr>
            <w:tcW w:w="8046" w:type="dxa"/>
          </w:tcPr>
          <w:p w:rsidR="00982026" w:rsidRDefault="00982026" w:rsidP="00BD6905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>Donner texte(s) de méditation</w:t>
            </w:r>
          </w:p>
          <w:p w:rsidR="00982026" w:rsidRDefault="00982026" w:rsidP="00BD6905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21.5</w:t>
            </w:r>
            <w:r>
              <w:rPr>
                <w:b/>
                <w:bCs/>
              </w:rPr>
              <w:t>0</w:t>
            </w:r>
          </w:p>
        </w:tc>
        <w:tc>
          <w:tcPr>
            <w:tcW w:w="8046" w:type="dxa"/>
          </w:tcPr>
          <w:p w:rsidR="00982026" w:rsidRPr="002D4401" w:rsidRDefault="00982026" w:rsidP="00BD6905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Action de grâce</w:t>
            </w:r>
            <w:r w:rsidR="00CE3BA1">
              <w:rPr>
                <w:b/>
                <w:bCs/>
              </w:rPr>
              <w:t xml:space="preserve"> – bénédiction du St sacrement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  <w:r>
              <w:t>5 min</w:t>
            </w: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22.00</w:t>
            </w:r>
          </w:p>
        </w:tc>
        <w:tc>
          <w:tcPr>
            <w:tcW w:w="8046" w:type="dxa"/>
          </w:tcPr>
          <w:p w:rsidR="00982026" w:rsidRPr="00192DC2" w:rsidRDefault="00982026" w:rsidP="00BD6905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</w:p>
        </w:tc>
      </w:tr>
      <w:tr w:rsidR="00982026" w:rsidTr="00BD6905">
        <w:tc>
          <w:tcPr>
            <w:tcW w:w="1305" w:type="dxa"/>
          </w:tcPr>
          <w:p w:rsidR="00982026" w:rsidRPr="008829D9" w:rsidRDefault="00982026" w:rsidP="00BD6905">
            <w:pPr>
              <w:spacing w:after="120"/>
              <w:rPr>
                <w:b/>
                <w:bCs/>
              </w:rPr>
            </w:pPr>
          </w:p>
        </w:tc>
        <w:tc>
          <w:tcPr>
            <w:tcW w:w="8046" w:type="dxa"/>
          </w:tcPr>
          <w:p w:rsidR="00982026" w:rsidRDefault="00982026" w:rsidP="00BD6905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Relecture &amp; points / rencontre suivante </w:t>
            </w:r>
          </w:p>
          <w:p w:rsidR="00982026" w:rsidRDefault="00982026" w:rsidP="00BD6905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Rangements</w:t>
            </w:r>
          </w:p>
        </w:tc>
        <w:tc>
          <w:tcPr>
            <w:tcW w:w="1134" w:type="dxa"/>
          </w:tcPr>
          <w:p w:rsidR="00982026" w:rsidRDefault="00982026" w:rsidP="00BD6905">
            <w:pPr>
              <w:spacing w:after="120"/>
            </w:pPr>
          </w:p>
        </w:tc>
      </w:tr>
    </w:tbl>
    <w:p w:rsidR="00982026" w:rsidRDefault="00982026" w:rsidP="00982026">
      <w:pPr>
        <w:spacing w:after="0" w:line="240" w:lineRule="auto"/>
        <w:rPr>
          <w:b/>
        </w:rPr>
      </w:pPr>
    </w:p>
    <w:p w:rsidR="00224D9D" w:rsidRDefault="00224D9D"/>
    <w:sectPr w:rsidR="00224D9D" w:rsidSect="00510105">
      <w:pgSz w:w="11906" w:h="16838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213D"/>
    <w:multiLevelType w:val="hybridMultilevel"/>
    <w:tmpl w:val="B8865D2C"/>
    <w:lvl w:ilvl="0" w:tplc="A8345AF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26"/>
    <w:rsid w:val="000E148F"/>
    <w:rsid w:val="00224D9D"/>
    <w:rsid w:val="00704DC7"/>
    <w:rsid w:val="0077128F"/>
    <w:rsid w:val="00872A09"/>
    <w:rsid w:val="00982026"/>
    <w:rsid w:val="00C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202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026"/>
    <w:pPr>
      <w:spacing w:after="160" w:line="259" w:lineRule="auto"/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202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026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1</cp:revision>
  <dcterms:created xsi:type="dcterms:W3CDTF">2024-04-17T18:34:00Z</dcterms:created>
  <dcterms:modified xsi:type="dcterms:W3CDTF">2024-04-17T21:30:00Z</dcterms:modified>
</cp:coreProperties>
</file>